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 22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ТЕПЛОСНАБЖЕНИЯ 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г. Нарьян-Мар                                                                  "_____" ______________ 2021 г.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Нарьян-Марское муниципальное унитарное предприятие объединенных котельных и тепловых сетей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именуемое в дальнейшем "Энергоснабжающая организация", в  лице исполняющего обязанности директора 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Голишевского Геннадия Францовича,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действующего на основании  Распоряжения МО «Городской округ «Город Нарьян-Мар» от «___» _________ 2020 г., с одной стороны,</w:t>
      </w:r>
    </w:p>
    <w:p w:rsidR="00497F0A" w:rsidRPr="00497F0A" w:rsidRDefault="00497F0A" w:rsidP="00497F0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именуемая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дальнейшем «Абонент», в лице директора ____________________ действующая на основании ___________________________________, с другой стороны, заключили настоящий Договор о нижеследующем:</w:t>
      </w:r>
    </w:p>
    <w:p w:rsidR="00497F0A" w:rsidRPr="00497F0A" w:rsidRDefault="00497F0A" w:rsidP="00497F0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pacing w:val="-4"/>
          <w:sz w:val="23"/>
          <w:szCs w:val="23"/>
          <w:lang w:eastAsia="ru-RU"/>
        </w:rPr>
        <w:t>ПОНЯТИЯ, ИСПОЛЬЗУЕМЫЕ В ТЕКСТЕ НАСТОЯЩЕГО ДОГОВОРА</w:t>
      </w:r>
      <w:r w:rsidRPr="00497F0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.</w:t>
      </w:r>
    </w:p>
    <w:p w:rsidR="00497F0A" w:rsidRPr="00497F0A" w:rsidRDefault="00497F0A" w:rsidP="00497F0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pacing w:val="-9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Абонент - юридическое лицо, а также индивидуальный предприниматель, </w:t>
      </w:r>
    </w:p>
    <w:p w:rsidR="00497F0A" w:rsidRPr="00497F0A" w:rsidRDefault="00497F0A" w:rsidP="00497F0A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pacing w:val="-9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владеющее на </w:t>
      </w:r>
      <w:r w:rsidRPr="00497F0A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законных основаниях энергопринимающим оборудованием и приобретающее тепловую энергию 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нужд горячего водоснабжения для собственных и (или) производственных нужд.</w:t>
      </w:r>
    </w:p>
    <w:p w:rsidR="00497F0A" w:rsidRPr="00497F0A" w:rsidRDefault="00497F0A" w:rsidP="00497F0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pacing w:val="-9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Узел учета - комплект приборов и устройств, обеспечивающий учет тепловой </w:t>
      </w:r>
    </w:p>
    <w:p w:rsidR="00497F0A" w:rsidRPr="00497F0A" w:rsidRDefault="00497F0A" w:rsidP="00497F0A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pacing w:val="-9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энергии, массы (или объема) теплоносителя и воды для нужд горячего водоснабжения, а также контроль и регистрацию его параметров.</w:t>
      </w:r>
    </w:p>
    <w:p w:rsidR="00497F0A" w:rsidRPr="00497F0A" w:rsidRDefault="00497F0A" w:rsidP="00497F0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Прибор учета - средство измерения или техническое средство, предназначенное </w:t>
      </w:r>
    </w:p>
    <w:p w:rsidR="00497F0A" w:rsidRPr="00497F0A" w:rsidRDefault="00497F0A" w:rsidP="00497F0A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497F0A" w:rsidRPr="00497F0A" w:rsidRDefault="00497F0A" w:rsidP="00497F0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Точка поставки - место в тепловой сети, находящееся на границе раздела </w:t>
      </w:r>
    </w:p>
    <w:p w:rsidR="00497F0A" w:rsidRPr="00497F0A" w:rsidRDefault="00497F0A" w:rsidP="00497F0A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балансовой принадлежности тепловых сетей и эксплуатационной ответственности Сторон,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являющееся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местом исполнения обязательств по настоящему Договору.</w:t>
      </w:r>
    </w:p>
    <w:p w:rsidR="00497F0A" w:rsidRPr="00497F0A" w:rsidRDefault="00497F0A" w:rsidP="00497F0A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Расчетный период - календарный месяц, начало которого определяется с 00 часов 1 -го дня 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календарного месяца и заканчивается в 24:00 часа последнего дня этого месяца. Первым расчетным периодом по настоящему Договору является период, начало которого определяется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вступления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силу настоящего Договора и заканчивается в 24:00 часа последнего дня этого месяца.</w:t>
      </w:r>
    </w:p>
    <w:p w:rsidR="00497F0A" w:rsidRPr="00497F0A" w:rsidRDefault="00497F0A" w:rsidP="00497F0A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Тепловые нагрузки - количество тепловой энергии, которое может быть принято Абонентом за единицу времени, что подтверждается проектом системы теплопотребления Абонента.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По настоящему Договору Энергоснабжающая организация обязуется подавать Абоненту через присоединенную сеть тепловую энергию, а Абонент обязуется оплачивать принятую тепловую энергию, а также соблюдать предусмотренный настоящим Договором режим ее потребления.</w:t>
      </w:r>
    </w:p>
    <w:p w:rsidR="00497F0A" w:rsidRPr="00497F0A" w:rsidRDefault="00497F0A" w:rsidP="00497F0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Настоящим Договором устанавливается следующий режим отпуска тепловой энергии:</w:t>
      </w:r>
    </w:p>
    <w:p w:rsidR="00497F0A" w:rsidRPr="00497F0A" w:rsidRDefault="00497F0A" w:rsidP="00497F0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отопления – бесперебойное круглосуточное теплоснабжение в течение отопительного периода;</w:t>
      </w:r>
    </w:p>
    <w:p w:rsidR="00497F0A" w:rsidRPr="00497F0A" w:rsidRDefault="00497F0A" w:rsidP="00497F0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 авариях (отказах) в системе централизованного теплоснабжения в течение всего ремонтно-восстановительного периода должна обеспечиваться:</w:t>
      </w:r>
    </w:p>
    <w:p w:rsidR="00497F0A" w:rsidRPr="00497F0A" w:rsidRDefault="00497F0A" w:rsidP="00497F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подача 100% необходимой теплоты потребителям первой категории (если иные режимы не предусмотрены договором);</w:t>
      </w:r>
    </w:p>
    <w:p w:rsidR="00497F0A" w:rsidRPr="00497F0A" w:rsidRDefault="00497F0A" w:rsidP="00497F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подача теплоты на отопление и вентиляцию жилищно-коммунальным и промышленным потребителям второй и третьей категорий в размерах, указанных 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таблице:</w:t>
      </w:r>
    </w:p>
    <w:p w:rsidR="00497F0A" w:rsidRPr="00497F0A" w:rsidRDefault="00497F0A" w:rsidP="00497F0A">
      <w:pPr>
        <w:widowControl w:val="0"/>
        <w:autoSpaceDE w:val="0"/>
        <w:autoSpaceDN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1313"/>
        <w:gridCol w:w="1210"/>
        <w:gridCol w:w="1313"/>
        <w:gridCol w:w="1313"/>
        <w:gridCol w:w="1358"/>
      </w:tblGrid>
      <w:tr w:rsidR="00497F0A" w:rsidRPr="00497F0A" w:rsidTr="00497F0A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F0A" w:rsidRPr="00497F0A" w:rsidRDefault="00497F0A" w:rsidP="00497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 показателя</w:t>
            </w:r>
          </w:p>
        </w:tc>
        <w:tc>
          <w:tcPr>
            <w:tcW w:w="6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F0A" w:rsidRPr="00497F0A" w:rsidRDefault="00497F0A" w:rsidP="00497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Расчетная температура наружного воздуха для проектирования отопления </w:t>
            </w:r>
            <w:proofErr w:type="spellStart"/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t°C</w:t>
            </w:r>
            <w:proofErr w:type="spellEnd"/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(соответствует температуре наружного воздуха наиболее холодной пятидневки обеспеченностью 0,92 -  </w:t>
            </w:r>
            <w:proofErr w:type="gramEnd"/>
          </w:p>
          <w:p w:rsidR="00497F0A" w:rsidRPr="00497F0A" w:rsidRDefault="00497F0A" w:rsidP="00497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для Нарьян-Мара минус 39</w:t>
            </w: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vertAlign w:val="superscript"/>
                <w:lang w:eastAsia="ru-RU"/>
              </w:rPr>
              <w:t>о</w:t>
            </w: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С)</w:t>
            </w:r>
          </w:p>
        </w:tc>
      </w:tr>
      <w:tr w:rsidR="00497F0A" w:rsidRPr="00497F0A" w:rsidTr="00497F0A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F0A" w:rsidRPr="00497F0A" w:rsidRDefault="00497F0A" w:rsidP="00497F0A">
            <w:pPr>
              <w:spacing w:after="0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F0A" w:rsidRPr="00497F0A" w:rsidRDefault="00497F0A" w:rsidP="00497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минус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F0A" w:rsidRPr="00497F0A" w:rsidRDefault="00497F0A" w:rsidP="00497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минус 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F0A" w:rsidRPr="00497F0A" w:rsidRDefault="00497F0A" w:rsidP="00497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минус 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F0A" w:rsidRPr="00497F0A" w:rsidRDefault="00497F0A" w:rsidP="00497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минус 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F0A" w:rsidRPr="00497F0A" w:rsidRDefault="00497F0A" w:rsidP="00497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минус 50</w:t>
            </w:r>
          </w:p>
        </w:tc>
      </w:tr>
      <w:tr w:rsidR="00497F0A" w:rsidRPr="00497F0A" w:rsidTr="00497F0A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F0A" w:rsidRPr="00497F0A" w:rsidRDefault="00497F0A" w:rsidP="00497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Допустимое снижение подачи тепловой энергии, %, </w:t>
            </w:r>
            <w:proofErr w:type="gramStart"/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7F0A" w:rsidRPr="00497F0A" w:rsidRDefault="00497F0A" w:rsidP="00497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7F0A" w:rsidRPr="00497F0A" w:rsidRDefault="00497F0A" w:rsidP="00497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7F0A" w:rsidRPr="00497F0A" w:rsidRDefault="00497F0A" w:rsidP="00497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7F0A" w:rsidRPr="00497F0A" w:rsidRDefault="00497F0A" w:rsidP="00497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7F0A" w:rsidRPr="00497F0A" w:rsidRDefault="00497F0A" w:rsidP="00497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91</w:t>
            </w:r>
          </w:p>
        </w:tc>
      </w:tr>
    </w:tbl>
    <w:p w:rsidR="00497F0A" w:rsidRPr="00497F0A" w:rsidRDefault="00497F0A" w:rsidP="00497F0A">
      <w:pPr>
        <w:widowControl w:val="0"/>
        <w:autoSpaceDE w:val="0"/>
        <w:autoSpaceDN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и окончание отопительного периода устанавливается постановлением Главы МО «Городской округ «Город Нарьян-Мар».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Местом исполнения обязательств Энергоснабжающей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сети Энергоснабжающей организации, согласно Акту балансовой принадлежности и Акту эксплуатационной ответственности  (Приложение № 1 и Приложение № 2 – Акты, которые являются неотъемлемой частью настоящего Договора).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Объектом является: 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 - _______ категории надежности теплоснабжения.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97F0A" w:rsidRPr="00497F0A" w:rsidRDefault="00497F0A" w:rsidP="00497F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И ОБЯЗАННОСТИ СТОРОН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3.1. Энергоснабжающая организация обязуется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3.1.1. Поставлять тепловую энергию на условиях, установленных настоящим Договором в течение всего отопительного сезона.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3.1.2. Обеспечить надежность теплоснабжения в соответствии с требованиями технических регламентов, правилами организации теплоснабжения, иными нормативными правовыми актами Российской Федерации.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Уведомлять Абонента о причинах, начале и сроках перерывов в поставке тепловой энергии.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3.1.3. Осуществлять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соблюдением Абонентом режима потребления тепловой энергии.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3.1.4. Обеспечить безаварийную и бесперебойную работу объектов теплоснабжения.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3.1.5. Обеспечить качество подаваемого теплоносителя на границе эксплуатационной ответственности.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Температура теплоносителя в подающем трубопроводе теплоснабжения должны соответствовать утвержденному температурному графику – Приложение № 3.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Давление от 0,35 до 0,45 МПа. 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Пределы возможных колебаний давления (в том числе статического) и температуры в точке присоединения к тепловым сетям: ± 0,02 МПа; ± 2º </w:t>
      </w:r>
      <w:r w:rsidRPr="00497F0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3.1.6. По просьбе Абонента рассматривать изменения условий Договора в части Договорных тепловых нагрузок с учетом задолженности за потребленную тепловую энергию.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Соответствующее письменное заявление Абонента должно быть представлено в Энергоснабжающую организацию на рассмотрение не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позднее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чем за 30 дней до начала расчетного периода, в котором предполагается изменение Договорных условий.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3.2. Абонент обязуется: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3.2.1. Принимать поставляемую Энергоснабжающей организацией тепловую энергию в количестве и с тепловыми нагрузками, установленными в настоящем Договоре. Обеспечить температуру в обратном трубопроводе в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соответствиии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температурным графиком. При невозможности достичь необходимых показателей путем установки дросельных шайб, по 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согласованию с Энергоснабжающей организацией, выполнить проектирование и установку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инидвидуального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теплового пункта (ИТП) или применить иные технические решения.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3.2.2. Оплачивать тепловую энергию за расчетный период (месяц) в установленный настоящим Договором срок.</w:t>
      </w:r>
    </w:p>
    <w:p w:rsidR="00497F0A" w:rsidRPr="00497F0A" w:rsidRDefault="00497F0A" w:rsidP="00497F0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3.2.3.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В обязательном порядке обеспечить периодический (не чаще 1 раза в квартал) доступ уполномоченных представителей ресурсоснабжающей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  <w:proofErr w:type="gramEnd"/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3.2.4. Обеспечивать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эксплуатцию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в соответствии с проектной документацией и требованиями нормативно-технических документов.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3.2.5. Обеспечить недопущение самовольного изменения конструктивных характеристик систем теплопотребления (установка насосов, изменения площади нагревательных приборов, изменения диаметров трубопроводов, присоединение дополнительных нагрузок и др.).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3.2.6.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44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3.2.7. П</w:t>
      </w:r>
      <w:r w:rsidRPr="00497F0A">
        <w:rPr>
          <w:rFonts w:ascii="Times New Roman" w:eastAsia="Times New Roman" w:hAnsi="Times New Roman" w:cs="Times New Roman"/>
          <w:kern w:val="44"/>
          <w:sz w:val="23"/>
          <w:szCs w:val="23"/>
          <w:lang w:eastAsia="ru-RU"/>
        </w:rPr>
        <w:t>оддерживать в исправном техническом состоянии эксплуатируемое оборудование, теплопроводы, изоляцию, контрольно-измерительные приборы.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44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kern w:val="44"/>
          <w:sz w:val="23"/>
          <w:szCs w:val="23"/>
          <w:lang w:eastAsia="ru-RU"/>
        </w:rPr>
        <w:t>3.2.8. Своевременно производить планово-предупредительный ремонт и испытания теплопроводов, оборудования, запорной и регулирующей арматуры, контрольно-измерительных приборов.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kern w:val="44"/>
          <w:sz w:val="23"/>
          <w:szCs w:val="23"/>
          <w:lang w:eastAsia="ru-RU"/>
        </w:rPr>
        <w:t>3.2.9. Заменить неисправный прибор учета в течение 15 календарных дней с момента обнаружения неисправности. Обеспечивать за свой счет поверку и при необходимости замену средств измерений к отопительному сезону до начала отопительного сезона. Незамедлительно уведомлять ресурсоснабжающую организацию о нарушении целостности пломб, неисправностей в работе узла учета, об авариях  и нарушениях в системах теплоснабжения.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3.2.10. Ежегодно производить ремонт, наладку теплопотребляющего оборудования, тепловых сетей и контрольно-измерительных приборов под контролем Энергоснабжающей организации.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межотопительный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период подготовить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теплопотребляющие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энергоустановки к началу отопительного сезона, произвести все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рагламенитнованные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работы, промывку систем теплопотребления, проверить их на прочность, плотность, равномерность прогрева в соответствии с требованиями правил технической  эксплуатации тепловых энергоустановок и составить Акт о выполнении данных действий, предоставить Акт готовности Энергоснабжающей организации. При отсутствии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Акта готовности систем теплоснабжения Абонента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отопительному периоду включение данных систем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Абонетоном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считается самовольным и, в данном случае, Энергоснабжающая организация не несет ответственности за качество тепловой энергии. Оплата взимается с началом отопительного сезона.</w:t>
      </w:r>
    </w:p>
    <w:p w:rsidR="00497F0A" w:rsidRPr="00497F0A" w:rsidRDefault="00497F0A" w:rsidP="00497F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3.2.11. Согласовывать с Энергоснабжающей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3.2.12. Обеспечить надежность теплопотребления в соответствии с требованиями технических регламентов, правилами организации теплоснабжения, иными нормативными правовыми актами Российской Федерации.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3.2.13. Сообщать Энергоснабжающей организации в течение 10 дней об изменениях: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- балансовой принадлежности теплоиспользующих установок;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- банковских реквизитов.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3.2.14. При выезде из занимаемого помещения или прекращении деятельности 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 10 дней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письменно (телеграмма, факс, телекс) сообщить Энергоснабжающей организации о расторжении настоящего Договора и произвести полный расчет за тепловую энергию. Абонент обязан сообщить наименование, адрес и контактный телефон нового потребителя ресурсов.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3.2.15. Абонент обязан своевременно сообщать об обнаружении утечек.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3.2.16. Возвращать теплоноситель в полном объеме с соответствующим качеством и (за исключением случаев, когда Абонент имеет открытую систему) не допускать несанкционированного залпового забора воды.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3.2.17.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3.2.18. Обо всех изменениях в исходных данных для расчетов. Абонент должен письменно уведомлять Энергоснабжающую организацию для внесения соответствующих изменений в расчеты.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3.2.19. Абонент несет ответственность за техническое состояние и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эксплуатцию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находящихся в его ведении систем теплопотребления.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3.2.20. При необходимости изменения тепловой нагрузки,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прудсмотренной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настоящим Договором, не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позднее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чем за 30 (тридцать) дней до начала расчетного периода представлять ресурсоснабжающей организации документы для внесения соответствующих изменений в настоящий Договор.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3.3. Энергоснабжающая организация имеет право: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3.3.2. Энергоснабжающая организация имеет право не производить подачу тепловой энергии при отсутствии готовности сетей теплоснабжения и систем теплопотребления Абонента к работе в предстоящий отопительный период.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3.4. Абонент имеет право: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3.4.1. Заявлять Энергоснабжающей организации об ошибках в платежных документах и требовать их исправления.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3.4.2. Подключать субабонентов к своим сетям при получении письменного согласия Энергоснабжающей организации.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 ПОСТАВКИ И УЧЕТ ТЕПЛОВОЙ ЭНЕРГИИ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4.1. Энергоснабжающая организация поставляет Абоненту тепловую энергию ________ Гкал.</w:t>
      </w:r>
    </w:p>
    <w:p w:rsidR="00497F0A" w:rsidRPr="00497F0A" w:rsidRDefault="00497F0A" w:rsidP="00497F0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Планируемая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цена Договора составляет</w:t>
      </w:r>
      <w:proofErr w:type="gramStart"/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______________________________ (______________________________) </w:t>
      </w:r>
      <w:proofErr w:type="gramEnd"/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рубля _____ копеек, в том числе НДС.</w:t>
      </w:r>
    </w:p>
    <w:p w:rsidR="00497F0A" w:rsidRPr="00497F0A" w:rsidRDefault="00497F0A" w:rsidP="00497F0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 Сторонами устанавливается следующий режим потребления тепловой энергии: в соответствии с заявленными тепловыми нагрузками. Величина  тепловой нагрузки теплопотребляющих установок Абонента составляет 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Тепловая энергия – ______________________ Гкал/час, Вентиляция – ______________________ Гкал/час.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Коммерческий учет тепловой энергии, поставляемой по настоящему Договору, осуществляется путем его измерения приборами учета, которые устанавливаются в точке учета, расположенной на границе балансовой принадлежности (</w:t>
      </w:r>
      <w:hyperlink r:id="rId6" w:history="1">
        <w:r w:rsidRPr="00497F0A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п. 2.2</w:t>
        </w:r>
      </w:hyperlink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Договора).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установке узла учета тепловой энергии не на границе балансовой принадлежности, объем тепловой энергии учтенный узлом учета увеличивается на объем тепловых потерь в тепловых сетях заявителя от границы  балансовой принадлежности до точки учета 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 Гкал/год.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4.5. В срок 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 01 числа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месяца следующего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расчетным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представлять Энергоснабжающей организации показания приборов учета потребленной тепловой энергии по телефону 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4-62-48 или по эл. адресу </w:t>
      </w:r>
      <w:proofErr w:type="spellStart"/>
      <w:r w:rsidRPr="00497F0A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teplooreal</w:t>
      </w:r>
      <w:proofErr w:type="spellEnd"/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@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mail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proofErr w:type="spellStart"/>
      <w:r w:rsidRPr="00497F0A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ru</w:t>
      </w:r>
      <w:proofErr w:type="spellEnd"/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обнаружения повреждения приборов учета или возникновении сомнений в правильности их показаний, Абонент обязан незамедлительно поставить в известность об этом Энергоснабжающую организацию и согласовать с ней дальнейший порядок действий по разрешению данной проблемы.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4.6. Абонент в обязательном порядке на момент заключения Договора предъявляет Энергоснабжающей организации к сдаче в эксплуатацию узлы учета на всех объектах, 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присоединенных к городской системе тепловых сетей. Средства измерений должны быть проверены и опломбированы Энергоснабжающей организацией. Неопломбированные средства измерений к эксплуатации не допускаются. Абонент должен иметь паспорт на каждое средства измерений, где должен быть подтвержден, в виде соответствующей отметки указанной организации, факт выполнения поверки и указан срок следующей поверки средств измерений. Калибр и марка принятых в эксплуатацию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приборов учета объемов тепловой энергии Абонента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должны быть зарегистрированы в государственном реестре средств измерений.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отсутствии прибора учета, Абонент обязан в течение 3-х месяцев со дня  заключения настоящего Договора обеспечить их приобретение и установку за свой счет.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4.7. Коммерческий учет тепловой энергии осуществляется расчетным путем в следующих случаях: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4.7.1. Отсутствие в точке учета (</w:t>
      </w:r>
      <w:hyperlink r:id="rId7" w:history="1">
        <w:r w:rsidRPr="00497F0A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п. 2.2</w:t>
        </w:r>
      </w:hyperlink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Договора) приборов учета.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4.7.2. Неисправность приборов учета.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4.7.3. Нарушение Абонентом срока предоставления показаний приборов учета, установленного </w:t>
      </w:r>
      <w:hyperlink r:id="rId8" w:history="1">
        <w:r w:rsidRPr="00497F0A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п. 4.5</w:t>
        </w:r>
      </w:hyperlink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Договора.</w:t>
      </w:r>
    </w:p>
    <w:p w:rsidR="00497F0A" w:rsidRPr="00497F0A" w:rsidRDefault="00497F0A" w:rsidP="00497F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4.8. В случаях, указанных в </w:t>
      </w:r>
      <w:hyperlink r:id="rId9" w:history="1">
        <w:r w:rsidRPr="00497F0A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п. 4.7</w:t>
        </w:r>
      </w:hyperlink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Договора, учет расчетным путем осуществляется согласно методике осуществления коммерческого учета тепловой энергии, теплоносителя утвержден Приказом Минстроя России от 17.03.2014 N 99/пр. В случае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нежилое помещение находится в многоквартирном доме, расчет производится в соответствии с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домов.</w:t>
      </w:r>
    </w:p>
    <w:p w:rsidR="00497F0A" w:rsidRPr="00497F0A" w:rsidRDefault="00497F0A" w:rsidP="00497F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4.9. Расчет за отпущенную тепловую энергию при изменении тепловых нагрузок производится с момента предоставления Абонентом акта обследования объекта в Энергоснабжающую организацию без проведения перерасчета за прошедшие периоды.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 ВВЕДЕНИЯ ОГРАНИЧЕНИЯ ИЛИ ПРЕКРАЩЕНИЯ ТЕПЛОСНАБЖЕНИЯ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5.1. Энергоснабжающая организация имеет право ограничивать или прекращать подачу тепловой энергии по основаниям и в порядке, предусмотренном действующим законодательством Российской Федерации, в том числе в таких случаях как: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неоплата за тепловую энергию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установленные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законом сроки порядке;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присоединения систем теплопотребления до приборов учета тепловой энергии;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- самовольное подключение к теплосети субабонентов, а также теплоустановок или отдельных их частей;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- снижение показателей качества тепловой энергии по вине Абонента до значений, нарушающих нормальное функционирование тепловых установок Энергоснабжающей организации и (или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)д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ругих потребителей;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загрязнение сетевой воды, несанкционированный водозабор и загрязнение сетевой (горячей) воды.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5.2. При неоднократной неоплате Абонентом использованной тепловой энергии Энергоснабжающая организация вправе ввести ограничение потребления тепловой энергии или прекращение подачи тепловой энергии в порядке, установленном законодательством РФ. Подача тепловой энергии возобновляется после погашения задолженности или по соглашению сторон при представлении соответствующих гарантий платежа. 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по истечении пяти дней со дня введения ограничения подачи теплоэнергии Абонентом не будет погашена образовавшаяся задолженность, Энергоснабжающая организация прекращает подачу теплоэнергии, письменно сообщив Абоненту не менее чем за сутки о дате и часе прекращения подачи теплоэнергии.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 В случаях, когда к тепловым сетям, принадлежащим Абоненту, подключены другие Потребители Энергоснабжающей организации, которые своевременно оплачивают потребленную тепловую энергию, Абонент обязан по соглашению с Энергоснабжающей организацией обеспечить подачу этим Потребителям тепловой энергии в необходимых для них объемах. 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5.4. В случае, когда неудовлетворительное состояние теплопотребляющих установок Абонента угрожает аварией или создает угрозу жизни и безопасности граждан, Энергоснабжающая организация вправе ограничить или прекратить подачу тепловой энергии Абонента. О перерыве в подаче, прекращении или об ограничении подачи тепловой энергии Энергоснабжающая организация должна предупредить Абонента. 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5.5. Для принятия неотложных мер по предупреждению и ликвидации аварий Энергоснабжающая организация имеет право ограничить или прекратить подачу тепловой энергии Абоненту без согласования и без соответствующего его предупреждения с последующим уведомлением об этом. 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Для проведения плановых работ по ремонту оборудования Энергоснабжающая организация за 5 рабочих дней до начала ремонтных работ предупреждает Абонента о прекращении подачи тепловой энергии. Сроки и продолжительность ремонтных работ определяются графиком, согласованным с органом местного самоуправления.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5.7. При налич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ии у А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бонента задолженности по оплате тепловой энергии, в том числе в случае нарушения сроков предварительной оплаты, в размере, превышающем размер платы за более чем один расчетный период (</w:t>
      </w:r>
      <w:hyperlink r:id="rId10" w:history="1">
        <w:r w:rsidRPr="00497F0A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п. 6.7.</w:t>
        </w:r>
      </w:hyperlink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Договора) Энергоснабжающая организация вправе ввести ограничения подачи тепловой энергии в порядке, установленном правилами организации теплоснабжения.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До введения ограничения подачи тепловой энергии Энергоснабжающая организация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 РАСЧЕТОВ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Поставляемая Энергоснабжающей организацией тепловая энергия оплачиваются по тарифам, установленным приказом комитета по государственному регулированию цен (тарифов) НАО: 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Тепловая энергия: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с 01.01.2021 г. по 30.06.2021 г. – 2</w:t>
      </w:r>
      <w:r w:rsidRPr="00497F0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038. 50 руб. за 1 Гкал, без НДС;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с 01.07.2021 г. по 31.12.2021 г. – 2</w:t>
      </w:r>
      <w:r w:rsidRPr="00497F0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115. 75 руб. за 1 Гкал, без НДС.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Сумма, подлежащая уплате Абонентом за потребленную тепловую энергию, определяется исходя из тарифов (вариант: цен), установленных в соответствии с </w:t>
      </w:r>
      <w:hyperlink r:id="rId11" w:history="1">
        <w:r w:rsidRPr="00497F0A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п. 6.1</w:t>
        </w:r>
      </w:hyperlink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Договора, и количества потребленной тепловой энергии.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Полный расчет за потребленную тепловую энергию  производиться Абонентом 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до 25 числа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месяца, следующего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расчетным.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В платежном поручении на оплату в назначении платежа Абонент должен указать номер Договора и универсального передаточного документа  и акта об оказании услуг, на основании которого произведён платеж. В случае отсутствии в назначении платежа ссылки на конкретный универсальный передаточный документ, либо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указания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ранее оплаченного универсального передаточного документа, Абонент в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3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-х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 момента оплаты обязан направить в адрес Энергоснабжающей организации уведомительное письмо с уточнением назначения платежа и номера универсального передаточного документа, в противном случае Энергоснабжающая организация оставляет за собой право засчитывать сумму платежа в оплату любого универсального передаточного документа на свое усмотрение.</w:t>
      </w:r>
    </w:p>
    <w:p w:rsidR="00497F0A" w:rsidRPr="00497F0A" w:rsidRDefault="00497F0A" w:rsidP="00497F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Отказ Абонента от получения платежных и иных документов от Энергоснабжающей организации не освобождает Абонента от надлежащего исполнения им своих обязательств по своевременной и полной оплате услуг в установленные настоящим Договором сроки.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6.6.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в 3-х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 момента получения универсального передаточного документа или счета-фактуры и  акта, Абонент не направит в адрес Энергоснабжающей организации оформленный надлежащим образом и подписанный уполномоченным лицом УПД или счет-фактуру и  акт или же, в случае наличия разногласий, в течение этого срока не направит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энергоснабжающей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организации в письменном виде отказ от подписи акта с обоснованием причин, считается, что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акт приемки оказанных услуг является согласованным без возражений и принимается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энергоснабжающей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организацией в качестве основания для проведения расчетов.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6.7. Расчетным периодом является календарный месяц.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6.8. Ежеквартально, либо по требованию Энергоснабжающей организации за любой другой период, Абонент обязан производить сверку взаимных расчетов за тепловую энергию, для чего Энергоснабжающая организация составляет по 2 экземпляра акта сверки взаимных расчетов, подписывает и направляет Абоненту. Если в течение 10 дней с момента получения акта сверки взаимных расчетов Абонент не направляем в адрес Энергоснабжающей организации в письменном виде отказ от подписи акта сверки с обоснованием причин, считается, что акт сверки оказанных услуг является согласованным без возражений и принимается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энергоснабжающей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организацией в качестве основания для проведения расчетов.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6.9 Подтверждением исполнения Абонентом своих обязательств по оплате за потребленную тепловую энергию является факт поступления денежных средств на расчетный счет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энергоснабжающей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СТОРОН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При несоблюдении параметров качества теплоснабжения, установленных </w:t>
      </w:r>
      <w:hyperlink r:id="rId12" w:history="1">
        <w:r w:rsidRPr="00497F0A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п. 3.1.5</w:t>
        </w:r>
      </w:hyperlink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Договора, Абонент вправе предъявить Энергоснабжающей организации требование об уменьшении  оплаты за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недоотпуск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тепловой энергии или снижение качества поставляемого тепла. Требования должны быть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обоснованны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2-мя актами.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 стороны несут ответственность за несоблюдение требований к параметрам 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ПОРЯДОК РАЗРЕШЕНИЯ СПОРОВ</w:t>
      </w:r>
    </w:p>
    <w:p w:rsidR="00497F0A" w:rsidRPr="00497F0A" w:rsidRDefault="00497F0A" w:rsidP="00497F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Все споры и разногласия, возникающие из настоящего Договора, Стороны разрешают путем переговоров в претензионном порядке. Сторона, получившая претензию, должна рассмотреть ее в течение 10 (десяти) дней с момента (даты) получения претензии.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8.2. В случае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недостижении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взаимной Договоренности все споры, связанные с изменением, расторжением или исполнением условий настоящего Договора, разрешаются в Арбитражном суде.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8.3. В случае имеющейся задолженности у Абонента, Энергоснабжающая организация вправе обратиться с иском в суд о взыскании заложенности через 10 (десять) календарных дней с момента получения Абонентом претензии от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Энергоснабжаюещей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ПРОЧИЕ УСЛОВИЯ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9.1. Уполномоченными должностными лицами Сторон, ответственными за исполнение условий настоящего Договора, являются: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9.1.1. От Энергоснабжающей организации: отдел реализации (4-68-59, 4-62-48), Инженерно-технический отдел (4-05-60).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9.1.2. От Абонента: __________________________________________________.</w:t>
      </w:r>
    </w:p>
    <w:p w:rsidR="00497F0A" w:rsidRPr="00497F0A" w:rsidRDefault="00497F0A" w:rsidP="00497F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9.2. Настоящий Договор вступает в силу с момента его подписания и распространяет свои действия на отношения сторон, возникшие 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 «01» января 2021 года по «31» декабря 2021 года. 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9.2.1. Настоящий Договор считается ежегодно пролонгированным, если за месяц до </w:t>
      </w:r>
      <w:proofErr w:type="spell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ококнчания</w:t>
      </w:r>
      <w:proofErr w:type="spell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срока действия Договора ни от одной из Сторон не поступит заявления о расторжении настоящего Договора.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9.3. Настоящий </w:t>
      </w:r>
      <w:proofErr w:type="gramStart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9.4.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9.5.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9.6. Настоящий Договор составлен в двух экземплярах, имеющих равную юридическую силу, по одному для каждой из Сторон.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9.7. Приложения</w:t>
      </w: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являются неотъемлемой частью настоящего Договора.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10. СПИСОК ПРИЛОЖЕНИЙ К НАСТОЯЩЕМУ ДОГОВОРУ, </w:t>
      </w:r>
      <w:proofErr w:type="gramStart"/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ЯВЛЯЮЩИЕСЯ</w:t>
      </w:r>
      <w:proofErr w:type="gramEnd"/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ЕГО НЕОТЪЕМЛЕМОЙ ЧАСТЬЮ: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 1 Акт разграничения эксплуатационной ответственности.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 2 Акт разграничения балансовой принадлежности.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left="289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 3. Температурный график.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left="289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РЕКВИЗИТЫ И ПОДПИСИ СТОРОН.</w:t>
      </w:r>
    </w:p>
    <w:tbl>
      <w:tblPr>
        <w:tblStyle w:val="1"/>
        <w:tblW w:w="9889" w:type="dxa"/>
        <w:tblInd w:w="0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497F0A" w:rsidRPr="00497F0A" w:rsidTr="00497F0A">
        <w:trPr>
          <w:trHeight w:val="561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F0A" w:rsidRPr="00497F0A" w:rsidRDefault="00497F0A" w:rsidP="00497F0A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97F0A">
              <w:rPr>
                <w:rFonts w:ascii="Times New Roman" w:hAnsi="Times New Roman"/>
                <w:b/>
                <w:sz w:val="23"/>
                <w:szCs w:val="23"/>
              </w:rPr>
              <w:t>Энергоснабжающая организация:</w:t>
            </w:r>
          </w:p>
          <w:p w:rsidR="00497F0A" w:rsidRPr="00497F0A" w:rsidRDefault="00497F0A" w:rsidP="00497F0A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97F0A">
              <w:rPr>
                <w:rFonts w:ascii="Times New Roman" w:hAnsi="Times New Roman"/>
                <w:b/>
                <w:sz w:val="23"/>
                <w:szCs w:val="23"/>
              </w:rPr>
              <w:t>Нарьян-Марское МУ ПОК и ТС</w:t>
            </w:r>
            <w:r w:rsidRPr="00497F0A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497F0A" w:rsidRPr="00497F0A" w:rsidRDefault="00497F0A" w:rsidP="00497F0A">
            <w:pPr>
              <w:ind w:right="-93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166000 г"/>
              </w:smartTagPr>
              <w:r w:rsidRPr="00497F0A">
                <w:rPr>
                  <w:rFonts w:ascii="Times New Roman" w:hAnsi="Times New Roman"/>
                  <w:sz w:val="23"/>
                  <w:szCs w:val="23"/>
                </w:rPr>
                <w:t>166000 г</w:t>
              </w:r>
            </w:smartTag>
            <w:r w:rsidRPr="00497F0A">
              <w:rPr>
                <w:rFonts w:ascii="Times New Roman" w:hAnsi="Times New Roman"/>
                <w:sz w:val="23"/>
                <w:szCs w:val="23"/>
              </w:rPr>
              <w:t xml:space="preserve">. Нарьян-Мар, ул. </w:t>
            </w:r>
            <w:proofErr w:type="gramStart"/>
            <w:r w:rsidRPr="00497F0A">
              <w:rPr>
                <w:rFonts w:ascii="Times New Roman" w:hAnsi="Times New Roman"/>
                <w:sz w:val="23"/>
                <w:szCs w:val="23"/>
              </w:rPr>
              <w:t>Рабочая</w:t>
            </w:r>
            <w:proofErr w:type="gramEnd"/>
            <w:r w:rsidRPr="00497F0A">
              <w:rPr>
                <w:rFonts w:ascii="Times New Roman" w:hAnsi="Times New Roman"/>
                <w:sz w:val="23"/>
                <w:szCs w:val="23"/>
              </w:rPr>
              <w:t>, 18А,</w:t>
            </w:r>
          </w:p>
          <w:p w:rsidR="00497F0A" w:rsidRPr="00497F0A" w:rsidRDefault="00497F0A" w:rsidP="00497F0A">
            <w:pPr>
              <w:ind w:right="-93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ИНН 8301020069, КПП 298301001,</w:t>
            </w:r>
          </w:p>
          <w:p w:rsidR="00497F0A" w:rsidRPr="00497F0A" w:rsidRDefault="00497F0A" w:rsidP="00497F0A">
            <w:pPr>
              <w:ind w:right="-93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ОКПО 01657437, ОГРН 1028301648473</w:t>
            </w:r>
          </w:p>
          <w:p w:rsidR="00497F0A" w:rsidRPr="00497F0A" w:rsidRDefault="00497F0A" w:rsidP="00497F0A">
            <w:pPr>
              <w:ind w:right="-93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97F0A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497F0A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497F0A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497F0A">
              <w:rPr>
                <w:rFonts w:ascii="Times New Roman" w:hAnsi="Times New Roman"/>
                <w:sz w:val="23"/>
                <w:szCs w:val="23"/>
              </w:rPr>
              <w:t>. № 40602810304210100023 Архангельское отделение № 8637 ПАО Сбербанк г. Архангельск</w:t>
            </w:r>
          </w:p>
          <w:p w:rsidR="00497F0A" w:rsidRPr="00497F0A" w:rsidRDefault="00497F0A" w:rsidP="00497F0A">
            <w:pPr>
              <w:ind w:right="-93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к/</w:t>
            </w:r>
            <w:proofErr w:type="spellStart"/>
            <w:r w:rsidRPr="00497F0A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497F0A">
              <w:rPr>
                <w:rFonts w:ascii="Times New Roman" w:hAnsi="Times New Roman"/>
                <w:sz w:val="23"/>
                <w:szCs w:val="23"/>
              </w:rPr>
              <w:t xml:space="preserve"> 30101810100000000601, БИК 041117601, </w:t>
            </w:r>
          </w:p>
          <w:p w:rsidR="00497F0A" w:rsidRPr="00497F0A" w:rsidRDefault="00497F0A" w:rsidP="00497F0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97F0A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497F0A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497F0A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497F0A">
              <w:rPr>
                <w:rFonts w:ascii="Times New Roman" w:hAnsi="Times New Roman"/>
                <w:sz w:val="23"/>
                <w:szCs w:val="23"/>
              </w:rPr>
              <w:t>. 40602810600350530030 ПАО «МИНБАНК» г. Москва,</w:t>
            </w:r>
          </w:p>
          <w:p w:rsidR="00497F0A" w:rsidRPr="00497F0A" w:rsidRDefault="00497F0A" w:rsidP="00497F0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к/</w:t>
            </w:r>
            <w:proofErr w:type="spellStart"/>
            <w:r w:rsidRPr="00497F0A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497F0A">
              <w:rPr>
                <w:rFonts w:ascii="Times New Roman" w:hAnsi="Times New Roman"/>
                <w:sz w:val="23"/>
                <w:szCs w:val="23"/>
              </w:rPr>
              <w:t>. 30101810300000000600, БИК 044525600</w:t>
            </w:r>
          </w:p>
          <w:p w:rsidR="00497F0A" w:rsidRPr="00497F0A" w:rsidRDefault="00497F0A" w:rsidP="00497F0A">
            <w:pPr>
              <w:ind w:right="49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тел. (факс): 4-36-43, 4-53-11,</w:t>
            </w:r>
          </w:p>
          <w:p w:rsidR="00497F0A" w:rsidRPr="00497F0A" w:rsidRDefault="00497F0A" w:rsidP="00497F0A">
            <w:pPr>
              <w:ind w:right="49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gramStart"/>
            <w:r w:rsidRPr="00497F0A">
              <w:rPr>
                <w:rFonts w:ascii="Times New Roman" w:hAnsi="Times New Roman"/>
                <w:sz w:val="23"/>
                <w:szCs w:val="23"/>
                <w:lang w:val="en-US"/>
              </w:rPr>
              <w:t>e-mail</w:t>
            </w:r>
            <w:proofErr w:type="gramEnd"/>
            <w:r w:rsidRPr="00497F0A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: </w:t>
            </w:r>
            <w:hyperlink r:id="rId13" w:history="1">
              <w:r w:rsidRPr="00497F0A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en-US"/>
                </w:rPr>
                <w:t>info@nmpokits.ru.</w:t>
              </w:r>
            </w:hyperlink>
            <w:r w:rsidRPr="00497F0A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  <w:p w:rsidR="00497F0A" w:rsidRPr="00497F0A" w:rsidRDefault="00497F0A" w:rsidP="00497F0A">
            <w:pPr>
              <w:ind w:right="-93"/>
              <w:contextualSpacing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97F0A" w:rsidRPr="00497F0A" w:rsidRDefault="00497F0A" w:rsidP="00497F0A">
            <w:pPr>
              <w:ind w:right="-1"/>
              <w:contextualSpacing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:rsidR="00497F0A" w:rsidRPr="00497F0A" w:rsidRDefault="00497F0A" w:rsidP="00497F0A">
            <w:pPr>
              <w:ind w:right="-1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497F0A">
              <w:rPr>
                <w:rFonts w:ascii="Times New Roman" w:hAnsi="Times New Roman"/>
                <w:b/>
                <w:sz w:val="23"/>
                <w:szCs w:val="23"/>
              </w:rPr>
              <w:t>Директор</w:t>
            </w:r>
          </w:p>
          <w:p w:rsidR="00497F0A" w:rsidRPr="00497F0A" w:rsidRDefault="00497F0A" w:rsidP="00497F0A">
            <w:pPr>
              <w:ind w:right="-1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97F0A" w:rsidRPr="00497F0A" w:rsidRDefault="00497F0A" w:rsidP="00497F0A">
            <w:pPr>
              <w:ind w:right="-1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497F0A">
              <w:rPr>
                <w:rFonts w:ascii="Times New Roman" w:hAnsi="Times New Roman"/>
                <w:b/>
                <w:sz w:val="23"/>
                <w:szCs w:val="23"/>
              </w:rPr>
              <w:t xml:space="preserve"> __________________________ Н.Н. Бетхер</w:t>
            </w:r>
          </w:p>
          <w:p w:rsidR="00497F0A" w:rsidRPr="00497F0A" w:rsidRDefault="00497F0A" w:rsidP="00497F0A">
            <w:pPr>
              <w:ind w:right="-1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97F0A" w:rsidRPr="00497F0A" w:rsidRDefault="00497F0A" w:rsidP="00497F0A">
            <w:pPr>
              <w:ind w:right="-1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 xml:space="preserve">                             М.</w:t>
            </w:r>
            <w:proofErr w:type="gramStart"/>
            <w:r w:rsidRPr="00497F0A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497F0A">
              <w:rPr>
                <w:rFonts w:ascii="Times New Roman" w:hAnsi="Times New Roman"/>
                <w:sz w:val="23"/>
                <w:szCs w:val="23"/>
              </w:rPr>
              <w:t>/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F0A" w:rsidRPr="00497F0A" w:rsidRDefault="00497F0A" w:rsidP="00497F0A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97F0A">
              <w:rPr>
                <w:rFonts w:ascii="Times New Roman" w:hAnsi="Times New Roman"/>
                <w:b/>
                <w:sz w:val="23"/>
                <w:szCs w:val="23"/>
              </w:rPr>
              <w:t>Абонент: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97F0A">
              <w:rPr>
                <w:rFonts w:ascii="Times New Roman" w:hAnsi="Times New Roman"/>
                <w:b/>
                <w:sz w:val="23"/>
                <w:szCs w:val="23"/>
              </w:rPr>
              <w:t>____________________________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Юридический адрес: 166000, РФ, Ненецкий АО, г. Нарьян-Мар, ул. _____________________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Почтовый адрес: 166000, РФ, Ненецкий АО, г. Нарьян-Мар, ул. _______________________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 xml:space="preserve">ИНН _____________________, 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КПП _____________________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ОРГН ____________________,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97F0A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497F0A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497F0A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497F0A">
              <w:rPr>
                <w:rFonts w:ascii="Times New Roman" w:hAnsi="Times New Roman"/>
                <w:sz w:val="23"/>
                <w:szCs w:val="23"/>
              </w:rPr>
              <w:t>. ___________________________________,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Отделение № 8637 Сбербанка России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г. Архангельск,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497F0A">
              <w:rPr>
                <w:rFonts w:ascii="Times New Roman" w:hAnsi="Times New Roman"/>
                <w:sz w:val="23"/>
                <w:szCs w:val="23"/>
              </w:rPr>
              <w:t>корр</w:t>
            </w:r>
            <w:proofErr w:type="spellEnd"/>
            <w:proofErr w:type="gramEnd"/>
            <w:r w:rsidRPr="00497F0A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497F0A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497F0A">
              <w:rPr>
                <w:rFonts w:ascii="Times New Roman" w:hAnsi="Times New Roman"/>
                <w:sz w:val="23"/>
                <w:szCs w:val="23"/>
              </w:rPr>
              <w:t xml:space="preserve">. № _______________________________, 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БИК 041117601,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телефон: ________________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>e-</w:t>
            </w:r>
            <w:proofErr w:type="spellStart"/>
            <w:r w:rsidRPr="00497F0A">
              <w:rPr>
                <w:rFonts w:ascii="Times New Roman" w:hAnsi="Times New Roman"/>
                <w:sz w:val="23"/>
                <w:szCs w:val="23"/>
              </w:rPr>
              <w:t>mail</w:t>
            </w:r>
            <w:proofErr w:type="spellEnd"/>
            <w:r w:rsidRPr="00497F0A">
              <w:rPr>
                <w:rFonts w:ascii="Times New Roman" w:hAnsi="Times New Roman"/>
                <w:sz w:val="23"/>
                <w:szCs w:val="23"/>
              </w:rPr>
              <w:t>: __________________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97F0A">
              <w:rPr>
                <w:rFonts w:ascii="Times New Roman" w:hAnsi="Times New Roman"/>
                <w:b/>
                <w:sz w:val="23"/>
                <w:szCs w:val="23"/>
              </w:rPr>
              <w:t>_______________________________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97F0A">
              <w:rPr>
                <w:rFonts w:ascii="Times New Roman" w:hAnsi="Times New Roman"/>
                <w:b/>
                <w:sz w:val="23"/>
                <w:szCs w:val="23"/>
              </w:rPr>
              <w:t>________________________ _____________</w:t>
            </w: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97F0A" w:rsidRPr="00497F0A" w:rsidRDefault="00497F0A" w:rsidP="00497F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97F0A">
              <w:rPr>
                <w:rFonts w:ascii="Times New Roman" w:hAnsi="Times New Roman"/>
                <w:sz w:val="23"/>
                <w:szCs w:val="23"/>
              </w:rPr>
              <w:t xml:space="preserve">                М.П.</w:t>
            </w:r>
          </w:p>
        </w:tc>
      </w:tr>
    </w:tbl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97F0A" w:rsidRP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497F0A" w:rsidRPr="00497F0A" w:rsidRDefault="00497F0A" w:rsidP="0049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 Т </w:t>
      </w:r>
    </w:p>
    <w:p w:rsidR="00497F0A" w:rsidRPr="00497F0A" w:rsidRDefault="00497F0A" w:rsidP="0049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разграничения эксплуатационной ответственности тепловых энергоустановок</w:t>
      </w:r>
    </w:p>
    <w:p w:rsidR="00497F0A" w:rsidRP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Мы, нижеподписавшиеся, представитель </w:t>
      </w:r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Нарьян-Марского муниципального унитарного предприятия объединенных котельных и тепловых сетей</w:t>
      </w: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лице директора </w:t>
      </w:r>
      <w:r w:rsidRPr="00497F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Бетхер Натальи Николаевны</w:t>
      </w: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 Государственное бюджетное учреждение Ненецкого автономного округа «Издательский дом Ненецкого автономного округа»</w:t>
      </w: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"Абонент", в лице директора </w:t>
      </w:r>
      <w:proofErr w:type="spellStart"/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Вокуева</w:t>
      </w:r>
      <w:proofErr w:type="spellEnd"/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Олега Сергеевича</w:t>
      </w: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составили настоящий акт о том, что границей эксплуатационной ответственности за состояние и обслуживание систем теплоснабжения и горячего водоснабжения здания, расположенного по адресу: 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Ленина, д. 25</w:t>
      </w:r>
      <w:proofErr w:type="gramStart"/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г. Нарьян-Мар</w:t>
      </w: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является запорная арматура в месте врезки в магистральный трубопровод в подвальном помещении</w:t>
      </w:r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Ленина, д. 25</w:t>
      </w:r>
      <w:proofErr w:type="gramStart"/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(гаражные боксы), г. Нарьян-Мар – 1/29</w:t>
      </w:r>
    </w:p>
    <w:p w:rsidR="00497F0A" w:rsidRPr="00497F0A" w:rsidRDefault="00497F0A" w:rsidP="0049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680"/>
        <w:gridCol w:w="5040"/>
      </w:tblGrid>
      <w:tr w:rsidR="00497F0A" w:rsidRPr="00497F0A" w:rsidTr="00914BC1">
        <w:tc>
          <w:tcPr>
            <w:tcW w:w="4680" w:type="dxa"/>
            <w:vAlign w:val="center"/>
          </w:tcPr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Энергоснабжающая организация</w:t>
            </w:r>
          </w:p>
          <w:p w:rsidR="00497F0A" w:rsidRPr="00497F0A" w:rsidRDefault="00497F0A" w:rsidP="0049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4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ПОК и ТС</w:t>
            </w:r>
          </w:p>
          <w:p w:rsidR="00497F0A" w:rsidRPr="00497F0A" w:rsidRDefault="00497F0A" w:rsidP="0049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0A" w:rsidRPr="00497F0A" w:rsidRDefault="00497F0A" w:rsidP="0049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 Н. Н. Бетхер</w:t>
            </w:r>
          </w:p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Align w:val="center"/>
          </w:tcPr>
          <w:p w:rsidR="00497F0A" w:rsidRPr="00497F0A" w:rsidRDefault="00497F0A" w:rsidP="00EB41E3">
            <w:pPr>
              <w:spacing w:after="0" w:line="240" w:lineRule="auto"/>
              <w:ind w:right="2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F0A" w:rsidRPr="00497F0A" w:rsidRDefault="00497F0A" w:rsidP="00497F0A">
            <w:pPr>
              <w:spacing w:after="0" w:line="240" w:lineRule="auto"/>
              <w:ind w:righ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0A" w:rsidRPr="00497F0A" w:rsidRDefault="00497F0A" w:rsidP="00497F0A">
            <w:pPr>
              <w:spacing w:after="0" w:line="240" w:lineRule="auto"/>
              <w:ind w:righ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0A" w:rsidRPr="00497F0A" w:rsidRDefault="00497F0A" w:rsidP="00497F0A">
            <w:pPr>
              <w:spacing w:after="0" w:line="240" w:lineRule="auto"/>
              <w:ind w:righ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 Т  </w:t>
      </w:r>
    </w:p>
    <w:p w:rsidR="00497F0A" w:rsidRPr="00497F0A" w:rsidRDefault="00497F0A" w:rsidP="0049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разграничения балансовой ответственности тепловых энергоустановок</w:t>
      </w:r>
    </w:p>
    <w:p w:rsidR="00497F0A" w:rsidRP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Мы, нижеподписавшиеся, представитель </w:t>
      </w:r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Нарьян-Марского муниципального унитарного предприятия объединенных котельных и тепловых сетей</w:t>
      </w: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</w:t>
      </w:r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Бетхер Натальи Николаевны</w:t>
      </w: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</w:p>
    <w:p w:rsidR="00497F0A" w:rsidRPr="00497F0A" w:rsidRDefault="00497F0A" w:rsidP="0049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Государственное бюджетное учреждение Ненецкого автономного округа «Издательский дом Ненецкого автономного округа»</w:t>
      </w: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"Абонент", в лице директора </w:t>
      </w:r>
      <w:proofErr w:type="spellStart"/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Вокуева</w:t>
      </w:r>
      <w:proofErr w:type="spellEnd"/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Олега Сергеевича</w:t>
      </w: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составили настоящий акт о том, что границей балансовой ответственности систем теплоснабжения и горячего водоснабжения помещений, расположенных по адресу: </w:t>
      </w:r>
    </w:p>
    <w:p w:rsidR="00497F0A" w:rsidRPr="00497F0A" w:rsidRDefault="00497F0A" w:rsidP="0049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ул. Ленина, д. 25</w:t>
      </w:r>
      <w:proofErr w:type="gramStart"/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г. Нарьян-Мар</w:t>
      </w:r>
      <w:r w:rsidRPr="004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является запорная арматура в месте врезки в магистральный трубопровод в подвальном помещении</w:t>
      </w:r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97F0A" w:rsidRPr="00497F0A" w:rsidRDefault="00497F0A" w:rsidP="0049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Ленина, д. 25</w:t>
      </w:r>
      <w:proofErr w:type="gramStart"/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49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(гаражные боксы), г. Нарьян-Мар – ТК 1/29</w:t>
      </w: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0A" w:rsidRPr="00497F0A" w:rsidRDefault="00497F0A" w:rsidP="0049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680"/>
        <w:gridCol w:w="5040"/>
      </w:tblGrid>
      <w:tr w:rsidR="00497F0A" w:rsidRPr="00497F0A" w:rsidTr="00914BC1">
        <w:tc>
          <w:tcPr>
            <w:tcW w:w="4680" w:type="dxa"/>
            <w:vAlign w:val="center"/>
          </w:tcPr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Энергоснабжающая организация</w:t>
            </w:r>
          </w:p>
          <w:p w:rsidR="00497F0A" w:rsidRPr="00497F0A" w:rsidRDefault="00497F0A" w:rsidP="0049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4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ПОК и ТС</w:t>
            </w:r>
          </w:p>
          <w:p w:rsidR="00497F0A" w:rsidRPr="00497F0A" w:rsidRDefault="00497F0A" w:rsidP="0049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0A" w:rsidRPr="00497F0A" w:rsidRDefault="00497F0A" w:rsidP="0049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 Н. Н. Бетхер</w:t>
            </w:r>
          </w:p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0A" w:rsidRPr="00497F0A" w:rsidRDefault="00497F0A" w:rsidP="00497F0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Align w:val="center"/>
          </w:tcPr>
          <w:p w:rsidR="00497F0A" w:rsidRPr="00497F0A" w:rsidRDefault="00497F0A" w:rsidP="00497F0A">
            <w:pPr>
              <w:spacing w:after="0" w:line="240" w:lineRule="auto"/>
              <w:ind w:right="2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F0A" w:rsidRPr="00497F0A" w:rsidRDefault="00497F0A" w:rsidP="00497F0A">
            <w:pPr>
              <w:spacing w:after="0" w:line="240" w:lineRule="auto"/>
              <w:ind w:righ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0A" w:rsidRPr="00497F0A" w:rsidRDefault="00497F0A" w:rsidP="00497F0A">
            <w:pPr>
              <w:spacing w:after="0" w:line="240" w:lineRule="auto"/>
              <w:ind w:righ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9A1" w:rsidRPr="00497F0A" w:rsidRDefault="009719A1" w:rsidP="00497F0A">
      <w:pPr>
        <w:spacing w:after="0" w:line="240" w:lineRule="auto"/>
        <w:jc w:val="right"/>
        <w:rPr>
          <w:sz w:val="23"/>
          <w:szCs w:val="23"/>
        </w:rPr>
      </w:pPr>
      <w:bookmarkStart w:id="0" w:name="_GoBack"/>
      <w:bookmarkEnd w:id="0"/>
    </w:p>
    <w:sectPr w:rsidR="009719A1" w:rsidRPr="00497F0A" w:rsidSect="00497F0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0A1"/>
    <w:multiLevelType w:val="singleLevel"/>
    <w:tmpl w:val="D796171A"/>
    <w:lvl w:ilvl="0">
      <w:start w:val="1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A937DFE"/>
    <w:multiLevelType w:val="hybridMultilevel"/>
    <w:tmpl w:val="3C700648"/>
    <w:lvl w:ilvl="0" w:tplc="803C1B64">
      <w:start w:val="1"/>
      <w:numFmt w:val="decimal"/>
      <w:lvlText w:val="%1."/>
      <w:lvlJc w:val="left"/>
      <w:pPr>
        <w:ind w:left="4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5766C"/>
    <w:multiLevelType w:val="hybridMultilevel"/>
    <w:tmpl w:val="AB8E05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61"/>
    <w:rsid w:val="00497F0A"/>
    <w:rsid w:val="004E4061"/>
    <w:rsid w:val="009719A1"/>
    <w:rsid w:val="00E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7F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7F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53448;fld=134;dst=100045" TargetMode="External"/><Relationship Id="rId13" Type="http://schemas.openxmlformats.org/officeDocument/2006/relationships/hyperlink" Target="mailto:info@nmpokits.ru.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PAP;n=53448;fld=134;dst=100006" TargetMode="External"/><Relationship Id="rId12" Type="http://schemas.openxmlformats.org/officeDocument/2006/relationships/hyperlink" Target="consultantplus://offline/main?base=PAP;n=53448;fld=134;dst=100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53448;fld=134;dst=100006" TargetMode="External"/><Relationship Id="rId11" Type="http://schemas.openxmlformats.org/officeDocument/2006/relationships/hyperlink" Target="consultantplus://offline/main?base=PAP;n=53448;fld=134;dst=1000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PAP;n=53448;fld=134;dst=10006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53448;fld=134;dst=1000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4267</Words>
  <Characters>24325</Characters>
  <Application>Microsoft Office Word</Application>
  <DocSecurity>0</DocSecurity>
  <Lines>202</Lines>
  <Paragraphs>57</Paragraphs>
  <ScaleCrop>false</ScaleCrop>
  <Company/>
  <LinksUpToDate>false</LinksUpToDate>
  <CharactersWithSpaces>28535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</dc:creator>
  <cp:keywords/>
  <dc:description/>
  <cp:lastModifiedBy>Старший Экономист</cp:lastModifiedBy>
  <cp:revision>4</cp:revision>
  <dcterms:created xsi:type="dcterms:W3CDTF">2020-12-18T10:09:00Z</dcterms:created>
  <dcterms:modified xsi:type="dcterms:W3CDTF">2021-02-11T12:02:00Z</dcterms:modified>
</cp:coreProperties>
</file>